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2515" w14:textId="77777777" w:rsidR="00C66FD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5857E5" w14:textId="77777777" w:rsidR="00C66FD2" w:rsidRDefault="00000000">
      <w:pPr>
        <w:spacing w:after="0" w:line="259" w:lineRule="auto"/>
        <w:ind w:left="727"/>
        <w:jc w:val="center"/>
      </w:pPr>
      <w:r>
        <w:rPr>
          <w:b/>
        </w:rPr>
        <w:t xml:space="preserve">NAUGHTON SCHOOL DISTRICT NO. 25 </w:t>
      </w:r>
    </w:p>
    <w:p w14:paraId="2730A7B0" w14:textId="77777777" w:rsidR="00C66FD2" w:rsidRDefault="00000000">
      <w:pPr>
        <w:spacing w:after="0" w:line="259" w:lineRule="auto"/>
        <w:ind w:left="727" w:right="719"/>
        <w:jc w:val="center"/>
      </w:pPr>
      <w:r>
        <w:rPr>
          <w:b/>
        </w:rPr>
        <w:t xml:space="preserve">MINUTES </w:t>
      </w:r>
    </w:p>
    <w:p w14:paraId="109DC6F5" w14:textId="25A98DDC" w:rsidR="00C66FD2" w:rsidRDefault="00F22D0E">
      <w:pPr>
        <w:spacing w:after="0" w:line="259" w:lineRule="auto"/>
        <w:ind w:left="727" w:right="718"/>
        <w:jc w:val="center"/>
      </w:pPr>
      <w:r>
        <w:rPr>
          <w:b/>
        </w:rPr>
        <w:t>JUNE 10</w:t>
      </w:r>
      <w:r w:rsidR="00C42F68">
        <w:rPr>
          <w:b/>
        </w:rPr>
        <w:t xml:space="preserve">, 2025 </w:t>
      </w:r>
    </w:p>
    <w:p w14:paraId="0FE66B71" w14:textId="33F7D3FE" w:rsidR="00C66FD2" w:rsidRDefault="00F22D0E">
      <w:pPr>
        <w:spacing w:after="0" w:line="259" w:lineRule="auto"/>
        <w:ind w:left="727" w:right="717"/>
        <w:jc w:val="center"/>
      </w:pPr>
      <w:r>
        <w:rPr>
          <w:b/>
        </w:rPr>
        <w:t>8:00 AM</w:t>
      </w:r>
      <w:r w:rsidR="00000000">
        <w:rPr>
          <w:b/>
        </w:rPr>
        <w:t xml:space="preserve"> </w:t>
      </w:r>
    </w:p>
    <w:p w14:paraId="15B477A4" w14:textId="77777777" w:rsidR="00C66FD2" w:rsidRDefault="00000000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475E7AC9" w14:textId="77777777" w:rsidR="00C66FD2" w:rsidRDefault="00000000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0E99514E" w14:textId="280D9FB4" w:rsidR="00C66FD2" w:rsidRDefault="00000000">
      <w:pPr>
        <w:spacing w:after="191"/>
        <w:ind w:left="-5"/>
      </w:pPr>
      <w:r>
        <w:t xml:space="preserve">The meeting was called to order by President Linda L. Buchmann.  Linda L. Buchmann, Eric Bailey, Karen Martineson, Josh Boone, Greg McKay, and Shirley Ryberg were present.  </w:t>
      </w:r>
    </w:p>
    <w:p w14:paraId="2AD0E079" w14:textId="2C82074A" w:rsidR="00C66FD2" w:rsidRDefault="00000000">
      <w:pPr>
        <w:spacing w:after="191"/>
        <w:ind w:left="-5"/>
      </w:pPr>
      <w:r>
        <w:rPr>
          <w:b/>
        </w:rPr>
        <w:t xml:space="preserve">Approval of Minutes – </w:t>
      </w:r>
      <w:r>
        <w:t xml:space="preserve">Motion by </w:t>
      </w:r>
      <w:r w:rsidR="00F22D0E">
        <w:t>Eric Bailey</w:t>
      </w:r>
      <w:r>
        <w:t xml:space="preserve">, seconded by </w:t>
      </w:r>
      <w:r w:rsidR="00C42F68">
        <w:t>Josh Boone</w:t>
      </w:r>
      <w:r>
        <w:t xml:space="preserve">, to approve the </w:t>
      </w:r>
      <w:r w:rsidR="00F22D0E">
        <w:t>May 6</w:t>
      </w:r>
      <w:r>
        <w:t xml:space="preserve">, 2025, minutes.  Motion carried. </w:t>
      </w:r>
    </w:p>
    <w:p w14:paraId="2A405235" w14:textId="627910B0" w:rsidR="00C66FD2" w:rsidRDefault="00000000">
      <w:pPr>
        <w:spacing w:after="193"/>
        <w:ind w:left="-5"/>
      </w:pPr>
      <w:r>
        <w:rPr>
          <w:b/>
        </w:rPr>
        <w:t xml:space="preserve">Financial Report </w:t>
      </w:r>
      <w:r>
        <w:t xml:space="preserve">– Motion by </w:t>
      </w:r>
      <w:r w:rsidR="00F22D0E">
        <w:t>Eric Bailey</w:t>
      </w:r>
      <w:r>
        <w:t xml:space="preserve">, seconded by </w:t>
      </w:r>
      <w:r w:rsidR="00F22D0E">
        <w:t>Karen Martineson</w:t>
      </w:r>
      <w:r>
        <w:t xml:space="preserve">, to approve the </w:t>
      </w:r>
      <w:r w:rsidR="00F22D0E">
        <w:t>May</w:t>
      </w:r>
      <w:r>
        <w:t xml:space="preserve"> Financial Report.  Motion carried.  </w:t>
      </w:r>
    </w:p>
    <w:p w14:paraId="2517A181" w14:textId="77777777" w:rsidR="00F22D0E" w:rsidRDefault="00F22D0E">
      <w:pPr>
        <w:spacing w:after="193"/>
        <w:ind w:left="-5"/>
      </w:pPr>
      <w:r>
        <w:rPr>
          <w:b/>
          <w:bCs/>
        </w:rPr>
        <w:t xml:space="preserve">Open Enrollment Policy FAAA </w:t>
      </w:r>
      <w:r>
        <w:t>– Josh Boone made a motion, seconded by Eric Bailey, to amend the policy to read</w:t>
      </w:r>
      <w:proofErr w:type="gramStart"/>
      <w:r>
        <w:t>:  “</w:t>
      </w:r>
      <w:proofErr w:type="gramEnd"/>
      <w:r>
        <w:t xml:space="preserve">The capacity of a classroom will be no more than 12 students unless a student is grandfathered because of a sibling attending Naughton School.”  Motion carried.  </w:t>
      </w:r>
    </w:p>
    <w:p w14:paraId="7BDF5FFB" w14:textId="0CB973B9" w:rsidR="00F22D0E" w:rsidRDefault="00F22D0E">
      <w:pPr>
        <w:spacing w:after="193"/>
        <w:ind w:left="-5"/>
      </w:pPr>
      <w:r>
        <w:rPr>
          <w:b/>
          <w:bCs/>
        </w:rPr>
        <w:t xml:space="preserve">Preschool – </w:t>
      </w:r>
      <w:r>
        <w:t>Karen Martineson made a motion, seconded by Josh Boone, that preschool enrollment will be limited to four students per year giving preference to families who will continue educating the</w:t>
      </w:r>
      <w:r w:rsidR="001766B6">
        <w:t>ir</w:t>
      </w:r>
      <w:r>
        <w:t xml:space="preserve"> </w:t>
      </w:r>
      <w:r w:rsidR="001766B6">
        <w:t xml:space="preserve">preschool </w:t>
      </w:r>
      <w:r>
        <w:t>student at Naughton School.  Motion carried.</w:t>
      </w:r>
    </w:p>
    <w:p w14:paraId="4A0D7285" w14:textId="47647283" w:rsidR="00F22D0E" w:rsidRDefault="00F22D0E">
      <w:pPr>
        <w:spacing w:after="193"/>
        <w:ind w:left="-5"/>
      </w:pPr>
      <w:r>
        <w:rPr>
          <w:b/>
          <w:bCs/>
        </w:rPr>
        <w:t xml:space="preserve">Open Enrollments – </w:t>
      </w:r>
      <w:r>
        <w:t xml:space="preserve">Josh Boone made a motion, seconded by Karen Martineson, to approve the </w:t>
      </w:r>
      <w:r w:rsidR="001766B6">
        <w:t xml:space="preserve">Olson </w:t>
      </w:r>
      <w:r>
        <w:t xml:space="preserve">open enrollments.  Motion carried.  </w:t>
      </w:r>
    </w:p>
    <w:p w14:paraId="7491BA75" w14:textId="1CD3299A" w:rsidR="00F22D0E" w:rsidRPr="00F22D0E" w:rsidRDefault="00F22D0E">
      <w:pPr>
        <w:spacing w:after="193"/>
        <w:ind w:left="-5"/>
      </w:pPr>
      <w:r>
        <w:rPr>
          <w:b/>
          <w:bCs/>
        </w:rPr>
        <w:t xml:space="preserve">Quick Books – </w:t>
      </w:r>
      <w:r>
        <w:t>Josh Boone made a motion, seconded by Eric Bailey, to share the cost of the Quick Books Desktop 2024 at a cost of $425.75.  Motion carried.</w:t>
      </w:r>
    </w:p>
    <w:p w14:paraId="009E8357" w14:textId="77777777" w:rsidR="00C66FD2" w:rsidRDefault="00000000">
      <w:pPr>
        <w:pStyle w:val="Heading1"/>
        <w:spacing w:after="243"/>
        <w:ind w:left="-5"/>
      </w:pPr>
      <w:r>
        <w:t>PRINCIPAL REPORT – GREG MCKAY</w:t>
      </w:r>
      <w:r>
        <w:rPr>
          <w:b w:val="0"/>
          <w:u w:val="none"/>
        </w:rPr>
        <w:t xml:space="preserve"> </w:t>
      </w:r>
    </w:p>
    <w:p w14:paraId="22B7F8B3" w14:textId="01467AD4" w:rsidR="008A7453" w:rsidRDefault="00F22D0E" w:rsidP="00F22D0E">
      <w:pPr>
        <w:pStyle w:val="ListParagraph"/>
        <w:numPr>
          <w:ilvl w:val="0"/>
          <w:numId w:val="5"/>
        </w:numPr>
        <w:spacing w:after="12"/>
      </w:pPr>
      <w:r>
        <w:t>Trac &amp; Field Day was a success.  Naughton students represented our school well and received many ribbons.</w:t>
      </w:r>
    </w:p>
    <w:p w14:paraId="220C1A9F" w14:textId="6A5F050F" w:rsidR="00F22D0E" w:rsidRDefault="00F22D0E" w:rsidP="00F22D0E">
      <w:pPr>
        <w:pStyle w:val="ListParagraph"/>
        <w:numPr>
          <w:ilvl w:val="0"/>
          <w:numId w:val="5"/>
        </w:numPr>
        <w:spacing w:after="12"/>
      </w:pPr>
      <w:proofErr w:type="gramStart"/>
      <w:r>
        <w:t>End</w:t>
      </w:r>
      <w:proofErr w:type="gramEnd"/>
      <w:r>
        <w:t xml:space="preserve"> of </w:t>
      </w:r>
      <w:proofErr w:type="gramStart"/>
      <w:r>
        <w:t>year</w:t>
      </w:r>
      <w:proofErr w:type="gramEnd"/>
      <w:r>
        <w:t xml:space="preserve"> bus field trip to Washburn was a success and lots of learning and fun despite the rain.</w:t>
      </w:r>
    </w:p>
    <w:p w14:paraId="1802779A" w14:textId="5A7F4164" w:rsidR="00F22D0E" w:rsidRDefault="00F22D0E" w:rsidP="00F22D0E">
      <w:pPr>
        <w:pStyle w:val="ListParagraph"/>
        <w:numPr>
          <w:ilvl w:val="0"/>
          <w:numId w:val="5"/>
        </w:numPr>
        <w:spacing w:after="12"/>
      </w:pPr>
      <w:r>
        <w:t>Power School class enrollments and calendars were set up for the new school year.</w:t>
      </w:r>
    </w:p>
    <w:p w14:paraId="193683A1" w14:textId="25743DA8" w:rsidR="00F22D0E" w:rsidRDefault="00F22D0E" w:rsidP="00F22D0E">
      <w:pPr>
        <w:pStyle w:val="ListParagraph"/>
        <w:numPr>
          <w:ilvl w:val="0"/>
          <w:numId w:val="5"/>
        </w:numPr>
        <w:spacing w:after="12"/>
      </w:pPr>
      <w:r>
        <w:t>Fire inspection passed.</w:t>
      </w:r>
    </w:p>
    <w:p w14:paraId="585D7920" w14:textId="01F5940B" w:rsidR="00F22D0E" w:rsidRDefault="00F22D0E" w:rsidP="00F22D0E">
      <w:pPr>
        <w:pStyle w:val="ListParagraph"/>
        <w:numPr>
          <w:ilvl w:val="0"/>
          <w:numId w:val="5"/>
        </w:numPr>
        <w:spacing w:after="12"/>
      </w:pPr>
      <w:r>
        <w:t>Grades 3-5 teacher open position – interview today.</w:t>
      </w:r>
    </w:p>
    <w:p w14:paraId="40D99253" w14:textId="3296F704" w:rsidR="001766B6" w:rsidRDefault="001766B6" w:rsidP="001766B6">
      <w:pPr>
        <w:pStyle w:val="ListParagraph"/>
        <w:numPr>
          <w:ilvl w:val="0"/>
          <w:numId w:val="5"/>
        </w:numPr>
        <w:spacing w:after="12"/>
      </w:pPr>
      <w:r>
        <w:t>New family tours.</w:t>
      </w:r>
    </w:p>
    <w:p w14:paraId="601B9104" w14:textId="2797BB12" w:rsidR="001766B6" w:rsidRDefault="001766B6" w:rsidP="001766B6">
      <w:pPr>
        <w:pStyle w:val="ListParagraph"/>
        <w:numPr>
          <w:ilvl w:val="0"/>
          <w:numId w:val="5"/>
        </w:numPr>
        <w:spacing w:after="12"/>
      </w:pPr>
      <w:r>
        <w:t xml:space="preserve">Current enrollment – </w:t>
      </w:r>
    </w:p>
    <w:p w14:paraId="6D167687" w14:textId="47B6BB40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Preschool – 4 students</w:t>
      </w:r>
    </w:p>
    <w:p w14:paraId="54A53378" w14:textId="1B81CB78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K- 3students +1 questionable</w:t>
      </w:r>
    </w:p>
    <w:p w14:paraId="729D6DD2" w14:textId="65D88A20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1</w:t>
      </w:r>
      <w:r w:rsidRPr="001766B6">
        <w:rPr>
          <w:vertAlign w:val="superscript"/>
        </w:rPr>
        <w:t>st</w:t>
      </w:r>
      <w:r>
        <w:t xml:space="preserve"> – 1 questionable</w:t>
      </w:r>
    </w:p>
    <w:p w14:paraId="3F589C33" w14:textId="6A809492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2</w:t>
      </w:r>
      <w:r w:rsidRPr="001766B6">
        <w:rPr>
          <w:vertAlign w:val="superscript"/>
        </w:rPr>
        <w:t>nd</w:t>
      </w:r>
      <w:r>
        <w:t xml:space="preserve"> – 5 students</w:t>
      </w:r>
    </w:p>
    <w:p w14:paraId="19B9ABB8" w14:textId="6D709C27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3</w:t>
      </w:r>
      <w:r w:rsidRPr="001766B6">
        <w:rPr>
          <w:vertAlign w:val="superscript"/>
        </w:rPr>
        <w:t>rd</w:t>
      </w:r>
      <w:r>
        <w:t xml:space="preserve"> – 4 students</w:t>
      </w:r>
    </w:p>
    <w:p w14:paraId="317783D0" w14:textId="17CDDDFB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4</w:t>
      </w:r>
      <w:r w:rsidRPr="001766B6">
        <w:rPr>
          <w:vertAlign w:val="superscript"/>
        </w:rPr>
        <w:t>th</w:t>
      </w:r>
      <w:r>
        <w:t xml:space="preserve"> – 4 students</w:t>
      </w:r>
    </w:p>
    <w:p w14:paraId="0582E9C6" w14:textId="375B7B44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5</w:t>
      </w:r>
      <w:r w:rsidRPr="001766B6">
        <w:rPr>
          <w:vertAlign w:val="superscript"/>
        </w:rPr>
        <w:t>th</w:t>
      </w:r>
      <w:r>
        <w:t xml:space="preserve"> – 3 students</w:t>
      </w:r>
    </w:p>
    <w:p w14:paraId="22938733" w14:textId="777592F3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lastRenderedPageBreak/>
        <w:t>6</w:t>
      </w:r>
      <w:r w:rsidRPr="001766B6">
        <w:rPr>
          <w:vertAlign w:val="superscript"/>
        </w:rPr>
        <w:t>th</w:t>
      </w:r>
      <w:r>
        <w:t xml:space="preserve"> – 2 students</w:t>
      </w:r>
    </w:p>
    <w:p w14:paraId="562518CF" w14:textId="1B6D139D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7</w:t>
      </w:r>
      <w:r w:rsidRPr="001766B6">
        <w:rPr>
          <w:vertAlign w:val="superscript"/>
        </w:rPr>
        <w:t>th</w:t>
      </w:r>
      <w:r>
        <w:t xml:space="preserve"> – 2 students + 1 questionable</w:t>
      </w:r>
    </w:p>
    <w:p w14:paraId="1767AF8C" w14:textId="21B96BDA" w:rsidR="001766B6" w:rsidRDefault="001766B6" w:rsidP="001766B6">
      <w:pPr>
        <w:pStyle w:val="ListParagraph"/>
        <w:numPr>
          <w:ilvl w:val="0"/>
          <w:numId w:val="6"/>
        </w:numPr>
        <w:spacing w:after="12"/>
      </w:pPr>
      <w:r>
        <w:t>8</w:t>
      </w:r>
      <w:r w:rsidRPr="001766B6">
        <w:rPr>
          <w:vertAlign w:val="superscript"/>
        </w:rPr>
        <w:t>th</w:t>
      </w:r>
      <w:r>
        <w:t xml:space="preserve"> – 1 student</w:t>
      </w:r>
    </w:p>
    <w:p w14:paraId="6E45D1D2" w14:textId="77777777" w:rsidR="001766B6" w:rsidRDefault="001766B6" w:rsidP="001766B6">
      <w:pPr>
        <w:spacing w:after="12"/>
      </w:pPr>
    </w:p>
    <w:p w14:paraId="0C639F14" w14:textId="4086CA0E" w:rsidR="001766B6" w:rsidRDefault="001766B6" w:rsidP="001766B6">
      <w:pPr>
        <w:pStyle w:val="ListParagraph"/>
        <w:numPr>
          <w:ilvl w:val="0"/>
          <w:numId w:val="7"/>
        </w:numPr>
        <w:spacing w:after="12"/>
      </w:pPr>
      <w:r>
        <w:t>Replace ceiling tiles in Amy’s room.</w:t>
      </w:r>
    </w:p>
    <w:p w14:paraId="09D46188" w14:textId="3C96184A" w:rsidR="001766B6" w:rsidRDefault="001766B6" w:rsidP="001766B6">
      <w:pPr>
        <w:pStyle w:val="ListParagraph"/>
        <w:numPr>
          <w:ilvl w:val="0"/>
          <w:numId w:val="7"/>
        </w:numPr>
        <w:spacing w:after="12"/>
      </w:pPr>
      <w:proofErr w:type="gramStart"/>
      <w:r>
        <w:t>Dining</w:t>
      </w:r>
      <w:proofErr w:type="gramEnd"/>
      <w:r>
        <w:t xml:space="preserve"> room and two classrooms could use a fresh coat of paint.</w:t>
      </w:r>
    </w:p>
    <w:p w14:paraId="5076A496" w14:textId="77777777" w:rsidR="008A7453" w:rsidRDefault="008A7453" w:rsidP="001766B6">
      <w:pPr>
        <w:spacing w:after="10"/>
        <w:ind w:left="0" w:firstLine="0"/>
      </w:pPr>
    </w:p>
    <w:p w14:paraId="1305EC5B" w14:textId="013B068B" w:rsidR="00C66FD2" w:rsidRDefault="00000000">
      <w:pPr>
        <w:spacing w:after="10"/>
        <w:ind w:left="-5"/>
      </w:pPr>
      <w:r>
        <w:t>Eric Bailey made a motion, seconded by Jo</w:t>
      </w:r>
      <w:r w:rsidR="00C42F68">
        <w:t>sh Boone</w:t>
      </w:r>
      <w:r>
        <w:t xml:space="preserve">, to approve the following bills.   </w:t>
      </w:r>
    </w:p>
    <w:p w14:paraId="65492C75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45924229" w14:textId="77777777" w:rsidR="001766B6" w:rsidRDefault="001766B6" w:rsidP="001766B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MAY EXPENDITURES</w:t>
      </w:r>
    </w:p>
    <w:p w14:paraId="1700FF54" w14:textId="77777777" w:rsidR="001766B6" w:rsidRDefault="001766B6" w:rsidP="001766B6">
      <w:pPr>
        <w:spacing w:after="0"/>
        <w:rPr>
          <w:b/>
          <w:bCs/>
          <w:u w:val="single"/>
        </w:rPr>
      </w:pPr>
    </w:p>
    <w:p w14:paraId="1C500A97" w14:textId="77777777" w:rsidR="001766B6" w:rsidRDefault="001766B6" w:rsidP="001766B6">
      <w:pPr>
        <w:spacing w:after="0"/>
      </w:pPr>
      <w:r>
        <w:t xml:space="preserve">Online – 05/01/25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49.80</w:t>
      </w:r>
      <w:proofErr w:type="gramEnd"/>
    </w:p>
    <w:p w14:paraId="45B30ADD" w14:textId="5198E4CE" w:rsidR="001766B6" w:rsidRDefault="001766B6" w:rsidP="001766B6">
      <w:pPr>
        <w:spacing w:after="0"/>
      </w:pPr>
      <w:r>
        <w:t>Online – 05/01/25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522.46</w:t>
      </w:r>
    </w:p>
    <w:p w14:paraId="00B4891F" w14:textId="77777777" w:rsidR="001766B6" w:rsidRDefault="001766B6" w:rsidP="001766B6">
      <w:pPr>
        <w:spacing w:after="0"/>
      </w:pPr>
      <w:r>
        <w:t>Online – 05/01/25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193.29</w:t>
      </w:r>
    </w:p>
    <w:p w14:paraId="28FD0CA8" w14:textId="77777777" w:rsidR="001766B6" w:rsidRDefault="001766B6" w:rsidP="001766B6">
      <w:pPr>
        <w:spacing w:after="0"/>
      </w:pPr>
      <w:r>
        <w:t>Online – 05/01/25 – Cardmember Service (Board Supplies, $373.79; Dues &amp;</w:t>
      </w:r>
    </w:p>
    <w:p w14:paraId="0EDB4AD3" w14:textId="77777777" w:rsidR="001766B6" w:rsidRDefault="001766B6" w:rsidP="001766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Fees, $1,675.00; Plant Supplies,</w:t>
      </w:r>
    </w:p>
    <w:p w14:paraId="0DD22BB4" w14:textId="77777777" w:rsidR="001766B6" w:rsidRDefault="001766B6" w:rsidP="001766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$101.48; Supplies, $16.79)</w:t>
      </w:r>
      <w:r>
        <w:tab/>
      </w:r>
      <w:r>
        <w:tab/>
        <w:t xml:space="preserve">           2,167.06</w:t>
      </w:r>
    </w:p>
    <w:p w14:paraId="52E34635" w14:textId="77777777" w:rsidR="001766B6" w:rsidRDefault="001766B6" w:rsidP="001766B6">
      <w:pPr>
        <w:spacing w:after="0"/>
        <w:ind w:left="0" w:firstLine="346"/>
      </w:pPr>
      <w:r>
        <w:t>#6812 – 05/01/25 – Wing School (Track &amp; Field Day)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88.00</w:t>
      </w:r>
      <w:proofErr w:type="gramEnd"/>
    </w:p>
    <w:p w14:paraId="74094F15" w14:textId="77777777" w:rsidR="001766B6" w:rsidRDefault="001766B6" w:rsidP="001766B6">
      <w:pPr>
        <w:spacing w:after="0"/>
        <w:ind w:left="0" w:firstLine="346"/>
      </w:pPr>
      <w:r>
        <w:t>#6773 – (Voided Check to Manning School)</w:t>
      </w:r>
    </w:p>
    <w:p w14:paraId="242BC979" w14:textId="77777777" w:rsidR="001766B6" w:rsidRDefault="001766B6" w:rsidP="001766B6">
      <w:pPr>
        <w:spacing w:after="0"/>
        <w:ind w:left="0" w:firstLine="346"/>
      </w:pPr>
      <w:r>
        <w:t>#6813 – 05/03/25 – Manning School (Materials)</w:t>
      </w:r>
      <w:r>
        <w:tab/>
      </w:r>
      <w:r>
        <w:tab/>
      </w:r>
      <w:r>
        <w:tab/>
      </w:r>
      <w:r>
        <w:tab/>
      </w:r>
      <w:r>
        <w:tab/>
      </w:r>
      <w:r>
        <w:tab/>
        <w:t>841.50</w:t>
      </w:r>
    </w:p>
    <w:p w14:paraId="3EDCEFB6" w14:textId="77777777" w:rsidR="001766B6" w:rsidRDefault="001766B6" w:rsidP="001766B6">
      <w:pPr>
        <w:spacing w:after="0"/>
        <w:ind w:left="0" w:firstLine="346"/>
      </w:pPr>
      <w:r>
        <w:t xml:space="preserve">#6814 – 05/05/25 – Art </w:t>
      </w:r>
      <w:proofErr w:type="gramStart"/>
      <w:r>
        <w:t>From</w:t>
      </w:r>
      <w:proofErr w:type="gramEnd"/>
      <w:r>
        <w:t xml:space="preserve"> the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110.00</w:t>
      </w:r>
    </w:p>
    <w:p w14:paraId="3CE50145" w14:textId="77777777" w:rsidR="001766B6" w:rsidRDefault="001766B6" w:rsidP="001766B6">
      <w:pPr>
        <w:spacing w:after="0"/>
        <w:ind w:left="0" w:firstLine="346"/>
      </w:pPr>
      <w:r>
        <w:t xml:space="preserve">#6815 – 05/06/25 – Hank </w:t>
      </w:r>
      <w:proofErr w:type="spellStart"/>
      <w:r>
        <w:t>LaBore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386E79FA" w14:textId="77777777" w:rsidR="001766B6" w:rsidRDefault="001766B6" w:rsidP="001766B6">
      <w:pPr>
        <w:spacing w:after="0"/>
      </w:pPr>
      <w:r>
        <w:t>#6817 – 05/11/25 – CREA (Inservice, $879.02; Emergent, $800.00)</w:t>
      </w:r>
      <w:r>
        <w:tab/>
      </w:r>
      <w:r>
        <w:tab/>
      </w:r>
      <w:r>
        <w:tab/>
        <w:t xml:space="preserve">            1,679.02</w:t>
      </w:r>
    </w:p>
    <w:p w14:paraId="014A315C" w14:textId="77777777" w:rsidR="001766B6" w:rsidRDefault="001766B6" w:rsidP="001766B6">
      <w:pPr>
        <w:spacing w:after="0"/>
      </w:pPr>
      <w:r>
        <w:t>#6816 – 05/11/25 – Dakota Community Bank (Gift Cards)</w:t>
      </w:r>
      <w:r>
        <w:tab/>
      </w:r>
      <w:r>
        <w:tab/>
      </w:r>
      <w:r>
        <w:tab/>
      </w:r>
      <w:r>
        <w:tab/>
      </w:r>
      <w:r>
        <w:tab/>
        <w:t>431.20</w:t>
      </w:r>
    </w:p>
    <w:p w14:paraId="1654391E" w14:textId="18142051" w:rsidR="001766B6" w:rsidRDefault="001766B6" w:rsidP="001766B6">
      <w:pPr>
        <w:spacing w:after="0"/>
      </w:pPr>
      <w:r>
        <w:t>#6818 – 05/11/25 – Souris Valley Special Ed (Student Contracts)</w:t>
      </w:r>
      <w:r>
        <w:tab/>
      </w:r>
      <w:r>
        <w:tab/>
      </w:r>
      <w:r>
        <w:tab/>
        <w:t xml:space="preserve">            </w:t>
      </w:r>
      <w:r>
        <w:tab/>
        <w:t xml:space="preserve">           </w:t>
      </w:r>
      <w:r>
        <w:t>6,917.67</w:t>
      </w:r>
    </w:p>
    <w:p w14:paraId="381FEB33" w14:textId="77777777" w:rsidR="001766B6" w:rsidRDefault="001766B6" w:rsidP="001766B6">
      <w:pPr>
        <w:spacing w:after="0"/>
      </w:pPr>
      <w:r>
        <w:t>#6819 – 05/11/25 – ND Small Organized Schools (Membership Dues)</w:t>
      </w:r>
      <w:r>
        <w:tab/>
      </w:r>
      <w:r>
        <w:tab/>
      </w:r>
      <w:r>
        <w:tab/>
      </w:r>
      <w:r>
        <w:tab/>
        <w:t>500.00</w:t>
      </w:r>
    </w:p>
    <w:p w14:paraId="3B8EC474" w14:textId="77777777" w:rsidR="001766B6" w:rsidRDefault="001766B6" w:rsidP="001766B6">
      <w:pPr>
        <w:spacing w:after="0"/>
        <w:ind w:left="0" w:firstLine="346"/>
      </w:pPr>
      <w:r>
        <w:t xml:space="preserve">Online – 05/12/25 – TFFR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4,500.74</w:t>
      </w:r>
    </w:p>
    <w:p w14:paraId="6F136BDB" w14:textId="77777777" w:rsidR="001766B6" w:rsidRDefault="001766B6" w:rsidP="001766B6">
      <w:pPr>
        <w:spacing w:after="0"/>
      </w:pPr>
      <w:r>
        <w:t>Online – 05/14/25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1,068.50</w:t>
      </w:r>
    </w:p>
    <w:p w14:paraId="571DA8F8" w14:textId="1277C6D9" w:rsidR="001766B6" w:rsidRDefault="001766B6" w:rsidP="001766B6">
      <w:pPr>
        <w:spacing w:after="0"/>
      </w:pPr>
      <w:r>
        <w:t>Online – 05/14/25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1,747.83</w:t>
      </w:r>
    </w:p>
    <w:p w14:paraId="27E8080A" w14:textId="77777777" w:rsidR="001766B6" w:rsidRDefault="001766B6" w:rsidP="001766B6">
      <w:pPr>
        <w:spacing w:after="0"/>
      </w:pPr>
      <w:r>
        <w:t>Online – 05/14/25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1,572.31</w:t>
      </w:r>
    </w:p>
    <w:p w14:paraId="0B892839" w14:textId="20BFB300" w:rsidR="001766B6" w:rsidRDefault="001766B6" w:rsidP="001766B6">
      <w:pPr>
        <w:spacing w:after="0"/>
      </w:pPr>
      <w:r>
        <w:t>Online – 05/14/25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1,403.38</w:t>
      </w:r>
    </w:p>
    <w:p w14:paraId="27D8DC37" w14:textId="7542D4B3" w:rsidR="001766B6" w:rsidRDefault="001766B6" w:rsidP="001766B6">
      <w:pPr>
        <w:spacing w:after="0"/>
      </w:pPr>
      <w:r>
        <w:t>Online – 05/14/25 – Kathy Schlabach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468.69</w:t>
      </w:r>
    </w:p>
    <w:p w14:paraId="4584E4B9" w14:textId="77777777" w:rsidR="001766B6" w:rsidRDefault="001766B6" w:rsidP="001766B6">
      <w:pPr>
        <w:spacing w:after="0"/>
      </w:pPr>
      <w:r>
        <w:t>Online – 05/14/25 – Danika Owen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133.91</w:t>
      </w:r>
    </w:p>
    <w:p w14:paraId="164776A2" w14:textId="6E3C1829" w:rsidR="001766B6" w:rsidRDefault="001766B6" w:rsidP="001766B6">
      <w:pPr>
        <w:spacing w:after="0"/>
      </w:pPr>
      <w:r>
        <w:t>Online – 05/14/25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1,190.71</w:t>
      </w:r>
    </w:p>
    <w:p w14:paraId="4E9EEE22" w14:textId="77777777" w:rsidR="001766B6" w:rsidRDefault="001766B6" w:rsidP="001766B6">
      <w:pPr>
        <w:spacing w:after="0"/>
      </w:pPr>
      <w:r>
        <w:t>Online – 05/14/25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42225A8E" w14:textId="77777777" w:rsidR="001766B6" w:rsidRDefault="001766B6" w:rsidP="001766B6">
      <w:pPr>
        <w:spacing w:after="0"/>
      </w:pPr>
      <w:r>
        <w:t>Online – 05/14/25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116.16</w:t>
      </w:r>
    </w:p>
    <w:p w14:paraId="3AF8C903" w14:textId="77777777" w:rsidR="001766B6" w:rsidRDefault="001766B6" w:rsidP="001766B6">
      <w:pPr>
        <w:spacing w:after="0"/>
      </w:pPr>
      <w:r>
        <w:t>Online – 05/16/25 – Sam’s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8.21</w:t>
      </w:r>
    </w:p>
    <w:p w14:paraId="7544403E" w14:textId="77777777" w:rsidR="001766B6" w:rsidRDefault="001766B6" w:rsidP="001766B6">
      <w:pPr>
        <w:spacing w:after="0"/>
      </w:pPr>
      <w:r>
        <w:t>#6820 – 05/16/25 – Bismarck Schools (High School Tuition)</w:t>
      </w:r>
      <w:r>
        <w:tab/>
      </w:r>
      <w:r>
        <w:tab/>
      </w:r>
      <w:r>
        <w:tab/>
      </w:r>
      <w:r>
        <w:tab/>
        <w:t xml:space="preserve">         15,518.54</w:t>
      </w:r>
    </w:p>
    <w:p w14:paraId="566187A7" w14:textId="77777777" w:rsidR="001766B6" w:rsidRDefault="001766B6" w:rsidP="001766B6">
      <w:pPr>
        <w:spacing w:after="0"/>
      </w:pPr>
      <w:r>
        <w:t>#6821 – 05/16/25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180.00</w:t>
      </w:r>
    </w:p>
    <w:p w14:paraId="769DF8B1" w14:textId="77777777" w:rsidR="001766B6" w:rsidRDefault="001766B6" w:rsidP="001766B6">
      <w:pPr>
        <w:spacing w:after="0"/>
      </w:pPr>
      <w:r>
        <w:t>Online – 05/20/25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325.18</w:t>
      </w:r>
    </w:p>
    <w:p w14:paraId="255A9524" w14:textId="0D0302F6" w:rsidR="001766B6" w:rsidRDefault="001766B6" w:rsidP="001766B6">
      <w:pPr>
        <w:spacing w:after="0"/>
      </w:pPr>
      <w:r>
        <w:t xml:space="preserve">#5822 – 05/23/25 – Art </w:t>
      </w:r>
      <w:proofErr w:type="gramStart"/>
      <w:r>
        <w:t>From</w:t>
      </w:r>
      <w:proofErr w:type="gramEnd"/>
      <w:r>
        <w:t xml:space="preserve"> the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220.00</w:t>
      </w:r>
    </w:p>
    <w:p w14:paraId="1F183CDA" w14:textId="77777777" w:rsidR="001766B6" w:rsidRDefault="001766B6" w:rsidP="001766B6">
      <w:pPr>
        <w:spacing w:after="0"/>
      </w:pPr>
      <w:r>
        <w:t>#6823 – 05/16/25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180.00</w:t>
      </w:r>
    </w:p>
    <w:p w14:paraId="7FE34890" w14:textId="77777777" w:rsidR="001766B6" w:rsidRDefault="001766B6" w:rsidP="001766B6">
      <w:pPr>
        <w:spacing w:after="0"/>
      </w:pPr>
      <w:r>
        <w:t>Online – 05/29/25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1,068.50</w:t>
      </w:r>
    </w:p>
    <w:p w14:paraId="4D63C68E" w14:textId="422A5CEF" w:rsidR="001766B6" w:rsidRDefault="001766B6" w:rsidP="001766B6">
      <w:pPr>
        <w:spacing w:after="0"/>
      </w:pPr>
      <w:r>
        <w:t>Online – 05/29/25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1,747.83</w:t>
      </w:r>
    </w:p>
    <w:p w14:paraId="07C51460" w14:textId="77777777" w:rsidR="001766B6" w:rsidRDefault="001766B6" w:rsidP="001766B6">
      <w:pPr>
        <w:spacing w:after="0"/>
      </w:pPr>
      <w:r>
        <w:t>Online – 05/29/25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1,572.31</w:t>
      </w:r>
    </w:p>
    <w:p w14:paraId="2EAB51BC" w14:textId="161E5735" w:rsidR="001766B6" w:rsidRDefault="001766B6" w:rsidP="001766B6">
      <w:pPr>
        <w:spacing w:after="0"/>
      </w:pPr>
      <w:r>
        <w:lastRenderedPageBreak/>
        <w:t>Online – 05/29/25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1,403.38</w:t>
      </w:r>
    </w:p>
    <w:p w14:paraId="7D6B6F3C" w14:textId="77777777" w:rsidR="001766B6" w:rsidRDefault="001766B6" w:rsidP="001766B6">
      <w:pPr>
        <w:spacing w:after="0"/>
      </w:pPr>
      <w:r>
        <w:t>Online – 05/29/25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414.21</w:t>
      </w:r>
    </w:p>
    <w:p w14:paraId="1D975E1D" w14:textId="77777777" w:rsidR="001766B6" w:rsidRDefault="001766B6" w:rsidP="001766B6">
      <w:pPr>
        <w:spacing w:after="0"/>
      </w:pPr>
      <w:r>
        <w:t>Online – 05/29/25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267.82</w:t>
      </w:r>
    </w:p>
    <w:p w14:paraId="53024830" w14:textId="1D4AA9AC" w:rsidR="001766B6" w:rsidRDefault="001766B6" w:rsidP="001766B6">
      <w:pPr>
        <w:spacing w:after="0"/>
      </w:pPr>
      <w:r>
        <w:t>Online – 05/29/25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1,653.44</w:t>
      </w:r>
    </w:p>
    <w:p w14:paraId="1998487C" w14:textId="77777777" w:rsidR="001766B6" w:rsidRDefault="001766B6" w:rsidP="001766B6">
      <w:pPr>
        <w:spacing w:after="0"/>
      </w:pPr>
      <w:r>
        <w:t>Online – 05/29/25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022177DF" w14:textId="77777777" w:rsidR="001766B6" w:rsidRDefault="001766B6" w:rsidP="001766B6">
      <w:pPr>
        <w:spacing w:after="0"/>
      </w:pPr>
      <w:r>
        <w:t>Online – 05/29/25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140.18</w:t>
      </w:r>
    </w:p>
    <w:p w14:paraId="590049AD" w14:textId="77777777" w:rsidR="001766B6" w:rsidRDefault="001766B6" w:rsidP="001766B6">
      <w:pPr>
        <w:spacing w:after="0"/>
      </w:pPr>
      <w:r>
        <w:t>Online – 05/29/25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164.59</w:t>
      </w:r>
    </w:p>
    <w:p w14:paraId="7B175D5E" w14:textId="77777777" w:rsidR="001766B6" w:rsidRPr="00673373" w:rsidRDefault="001766B6" w:rsidP="001766B6">
      <w:pPr>
        <w:spacing w:after="0"/>
        <w:rPr>
          <w:u w:val="single"/>
        </w:rPr>
      </w:pPr>
      <w:r>
        <w:t>Online – 05/29/25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4,186.18</w:t>
      </w:r>
    </w:p>
    <w:p w14:paraId="4A65E917" w14:textId="77777777" w:rsidR="001766B6" w:rsidRDefault="001766B6" w:rsidP="001766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$55,736.10</w:t>
      </w:r>
    </w:p>
    <w:p w14:paraId="42AC00A1" w14:textId="77777777" w:rsidR="001766B6" w:rsidRDefault="001766B6" w:rsidP="001766B6">
      <w:pPr>
        <w:spacing w:after="0"/>
        <w:rPr>
          <w:b/>
          <w:bCs/>
          <w:u w:val="single"/>
        </w:rPr>
      </w:pPr>
    </w:p>
    <w:p w14:paraId="5BA10232" w14:textId="77777777" w:rsidR="001766B6" w:rsidRDefault="001766B6" w:rsidP="001766B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APRIL REVENUES</w:t>
      </w:r>
    </w:p>
    <w:p w14:paraId="4ADE0C9C" w14:textId="77777777" w:rsidR="001766B6" w:rsidRDefault="001766B6" w:rsidP="001766B6">
      <w:pPr>
        <w:spacing w:after="0"/>
        <w:rPr>
          <w:b/>
          <w:bCs/>
          <w:u w:val="single"/>
        </w:rPr>
      </w:pPr>
    </w:p>
    <w:p w14:paraId="43968B59" w14:textId="77777777" w:rsidR="001766B6" w:rsidRDefault="001766B6" w:rsidP="001766B6">
      <w:pPr>
        <w:spacing w:after="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 xml:space="preserve">$  </w:t>
      </w:r>
      <w:r>
        <w:tab/>
      </w:r>
      <w:proofErr w:type="gramEnd"/>
      <w:r>
        <w:t>115.32</w:t>
      </w:r>
    </w:p>
    <w:p w14:paraId="016CA489" w14:textId="77777777" w:rsidR="001766B6" w:rsidRDefault="001766B6" w:rsidP="001766B6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ab/>
        <w:t xml:space="preserve">  17.52</w:t>
      </w:r>
      <w:proofErr w:type="gramEnd"/>
    </w:p>
    <w:p w14:paraId="3FF0CF05" w14:textId="77777777" w:rsidR="001766B6" w:rsidRDefault="001766B6" w:rsidP="001766B6">
      <w:pPr>
        <w:spacing w:after="0"/>
      </w:pPr>
      <w:r>
        <w:t>Homeland Security 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14,000.00</w:t>
      </w:r>
    </w:p>
    <w:p w14:paraId="1442D5F3" w14:textId="77777777" w:rsidR="001766B6" w:rsidRPr="00C17C81" w:rsidRDefault="001766B6" w:rsidP="001766B6">
      <w:pPr>
        <w:spacing w:after="0"/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7C81">
        <w:rPr>
          <w:u w:val="single"/>
        </w:rPr>
        <w:t xml:space="preserve">    </w:t>
      </w:r>
      <w:r>
        <w:rPr>
          <w:u w:val="single"/>
        </w:rPr>
        <w:t xml:space="preserve"> 5.98</w:t>
      </w:r>
    </w:p>
    <w:p w14:paraId="63169621" w14:textId="77777777" w:rsidR="001766B6" w:rsidRDefault="001766B6" w:rsidP="001766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$ 14,763.18</w:t>
      </w:r>
    </w:p>
    <w:p w14:paraId="0F271303" w14:textId="77777777" w:rsidR="00C42F68" w:rsidRDefault="00C42F68">
      <w:pPr>
        <w:spacing w:after="10"/>
        <w:ind w:left="-5"/>
      </w:pPr>
    </w:p>
    <w:p w14:paraId="5343E78F" w14:textId="6FCBF4D5" w:rsidR="00C66FD2" w:rsidRDefault="00000000" w:rsidP="003E10CB">
      <w:pPr>
        <w:spacing w:after="10"/>
        <w:ind w:left="0" w:firstLine="0"/>
      </w:pPr>
      <w:r>
        <w:t>The next regular meeting will be held on</w:t>
      </w:r>
      <w:r w:rsidR="003E10CB">
        <w:t xml:space="preserve"> </w:t>
      </w:r>
      <w:r w:rsidR="001766B6">
        <w:t>July 8</w:t>
      </w:r>
      <w:r>
        <w:t xml:space="preserve">, 2025, at </w:t>
      </w:r>
      <w:r w:rsidR="00412D9C">
        <w:t>8:00 AM</w:t>
      </w:r>
      <w:r>
        <w:t xml:space="preserve">. </w:t>
      </w:r>
    </w:p>
    <w:p w14:paraId="6F173F9A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69EFD953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31713206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5E98E718" w14:textId="77777777" w:rsidR="00C66FD2" w:rsidRDefault="00000000">
      <w:pPr>
        <w:tabs>
          <w:tab w:val="center" w:pos="5041"/>
          <w:tab w:val="center" w:pos="7733"/>
        </w:tabs>
        <w:spacing w:after="10"/>
        <w:ind w:left="-15" w:firstLine="0"/>
      </w:pPr>
      <w:r>
        <w:t xml:space="preserve">______________________________________  </w:t>
      </w:r>
      <w:r>
        <w:tab/>
        <w:t xml:space="preserve"> </w:t>
      </w:r>
      <w:r>
        <w:tab/>
        <w:t xml:space="preserve">____________________________________ </w:t>
      </w:r>
    </w:p>
    <w:p w14:paraId="2AE67889" w14:textId="77777777" w:rsidR="00C66FD2" w:rsidRDefault="00000000">
      <w:pPr>
        <w:tabs>
          <w:tab w:val="center" w:pos="3601"/>
          <w:tab w:val="center" w:pos="4321"/>
          <w:tab w:val="center" w:pos="5041"/>
          <w:tab w:val="center" w:pos="6983"/>
        </w:tabs>
        <w:spacing w:after="10"/>
        <w:ind w:left="-15" w:firstLine="0"/>
      </w:pPr>
      <w:r>
        <w:t xml:space="preserve">Shirley Ryberg, Business Manager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Linda Buchmann, President </w:t>
      </w:r>
    </w:p>
    <w:p w14:paraId="66AADA10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437C7DCA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19F29064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099A1649" w14:textId="77777777" w:rsidR="00C66FD2" w:rsidRDefault="00000000">
      <w:pPr>
        <w:ind w:left="-5" w:right="5772"/>
      </w:pPr>
      <w:r>
        <w:t xml:space="preserve">___________________________________ Date </w:t>
      </w:r>
    </w:p>
    <w:p w14:paraId="3CDCC354" w14:textId="77777777" w:rsidR="00C42F68" w:rsidRDefault="00C42F68">
      <w:pPr>
        <w:ind w:left="-5" w:right="5772"/>
      </w:pPr>
    </w:p>
    <w:sectPr w:rsidR="00C42F68">
      <w:pgSz w:w="12240" w:h="15840"/>
      <w:pgMar w:top="1484" w:right="1075" w:bottom="15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1681C"/>
    <w:multiLevelType w:val="hybridMultilevel"/>
    <w:tmpl w:val="A450F902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F330D0"/>
    <w:multiLevelType w:val="hybridMultilevel"/>
    <w:tmpl w:val="A9FE15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5A712E"/>
    <w:multiLevelType w:val="hybridMultilevel"/>
    <w:tmpl w:val="905E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757D0"/>
    <w:multiLevelType w:val="hybridMultilevel"/>
    <w:tmpl w:val="09EE3A0C"/>
    <w:lvl w:ilvl="0" w:tplc="C9EE3E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3165"/>
    <w:multiLevelType w:val="hybridMultilevel"/>
    <w:tmpl w:val="D54418BE"/>
    <w:lvl w:ilvl="0" w:tplc="C9EE3E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EAE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AF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65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429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0D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AD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66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4EC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4C1664"/>
    <w:multiLevelType w:val="hybridMultilevel"/>
    <w:tmpl w:val="8F5C3EB6"/>
    <w:lvl w:ilvl="0" w:tplc="C9EE3E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5460"/>
    <w:multiLevelType w:val="hybridMultilevel"/>
    <w:tmpl w:val="6E1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01415">
    <w:abstractNumId w:val="4"/>
  </w:num>
  <w:num w:numId="2" w16cid:durableId="961497439">
    <w:abstractNumId w:val="0"/>
  </w:num>
  <w:num w:numId="3" w16cid:durableId="2095591583">
    <w:abstractNumId w:val="5"/>
  </w:num>
  <w:num w:numId="4" w16cid:durableId="962155724">
    <w:abstractNumId w:val="3"/>
  </w:num>
  <w:num w:numId="5" w16cid:durableId="753547650">
    <w:abstractNumId w:val="6"/>
  </w:num>
  <w:num w:numId="6" w16cid:durableId="859244362">
    <w:abstractNumId w:val="1"/>
  </w:num>
  <w:num w:numId="7" w16cid:durableId="162203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D2"/>
    <w:rsid w:val="001766B6"/>
    <w:rsid w:val="003E10CB"/>
    <w:rsid w:val="00412D9C"/>
    <w:rsid w:val="006A6E10"/>
    <w:rsid w:val="006B0B7A"/>
    <w:rsid w:val="007E5DA3"/>
    <w:rsid w:val="008A72F1"/>
    <w:rsid w:val="008A7453"/>
    <w:rsid w:val="008C1A65"/>
    <w:rsid w:val="009F4A0C"/>
    <w:rsid w:val="00C42F68"/>
    <w:rsid w:val="00C66FD2"/>
    <w:rsid w:val="00F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2788"/>
  <w15:docId w15:val="{FD5D2991-C764-4E09-839C-7E86F353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8A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cp:lastModifiedBy>Shirley Ryberg</cp:lastModifiedBy>
  <cp:revision>4</cp:revision>
  <cp:lastPrinted>2025-07-02T23:13:00Z</cp:lastPrinted>
  <dcterms:created xsi:type="dcterms:W3CDTF">2025-06-08T13:11:00Z</dcterms:created>
  <dcterms:modified xsi:type="dcterms:W3CDTF">2025-07-02T23:13:00Z</dcterms:modified>
</cp:coreProperties>
</file>